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E9BB8" w14:textId="77777777" w:rsidR="00364087" w:rsidRPr="004F3545" w:rsidRDefault="00364087" w:rsidP="00364087">
      <w:pPr>
        <w:jc w:val="center"/>
        <w:rPr>
          <w:rFonts w:ascii="Calibri" w:hAnsi="Calibri" w:cs="Times New Roman"/>
          <w:b/>
          <w:color w:val="000000"/>
          <w:sz w:val="26"/>
          <w:szCs w:val="26"/>
          <w:u w:val="single"/>
        </w:rPr>
      </w:pPr>
      <w:r w:rsidRPr="004F3545">
        <w:rPr>
          <w:rFonts w:ascii="Calibri" w:hAnsi="Calibri" w:cs="Times New Roman"/>
          <w:b/>
          <w:color w:val="000000"/>
          <w:sz w:val="26"/>
          <w:szCs w:val="26"/>
          <w:u w:val="single"/>
        </w:rPr>
        <w:t>NECEM Call for Proposals</w:t>
      </w:r>
    </w:p>
    <w:p w14:paraId="0E18C0B5" w14:textId="7A150829" w:rsidR="00364087" w:rsidRDefault="00364087" w:rsidP="00364087">
      <w:pPr>
        <w:rPr>
          <w:rFonts w:ascii="Calibri" w:hAnsi="Calibri" w:cs="Times New Roman"/>
          <w:color w:val="000000"/>
        </w:rPr>
      </w:pPr>
      <w:bookmarkStart w:id="0" w:name="OLE_LINK1"/>
      <w:bookmarkStart w:id="1" w:name="OLE_LINK2"/>
      <w:bookmarkStart w:id="2" w:name="_GoBack"/>
      <w:bookmarkEnd w:id="0"/>
      <w:bookmarkEnd w:id="1"/>
      <w:r>
        <w:rPr>
          <w:rFonts w:ascii="Calibri" w:hAnsi="Calibri" w:cs="Times New Roman"/>
          <w:color w:val="000000"/>
        </w:rPr>
        <w:t>We are delighted to announce NECEM’s call for proposals</w:t>
      </w:r>
      <w:r w:rsidR="005870D2">
        <w:rPr>
          <w:rFonts w:ascii="Calibri" w:hAnsi="Calibri" w:cs="Times New Roman"/>
          <w:color w:val="000000"/>
        </w:rPr>
        <w:t xml:space="preserve"> to its Flexi Fund</w:t>
      </w:r>
      <w:r>
        <w:rPr>
          <w:rFonts w:ascii="Calibri" w:hAnsi="Calibri" w:cs="Times New Roman"/>
          <w:color w:val="000000"/>
        </w:rPr>
        <w:t xml:space="preserve">. Please feel free to distribute the call’s information to relevant networks/partners. If you have any questions don’t hesitate to contact us: </w:t>
      </w:r>
      <w:hyperlink r:id="rId11" w:history="1">
        <w:r w:rsidRPr="00BC152E">
          <w:rPr>
            <w:rStyle w:val="Hyperlink"/>
            <w:rFonts w:ascii="Calibri" w:hAnsi="Calibri" w:cs="Times New Roman"/>
          </w:rPr>
          <w:t>Justina.Heslop@newcastle.ac.uk</w:t>
        </w:r>
      </w:hyperlink>
      <w:r>
        <w:rPr>
          <w:rFonts w:ascii="Calibri" w:hAnsi="Calibri" w:cs="Times New Roman"/>
          <w:color w:val="000000"/>
        </w:rPr>
        <w:t>.</w:t>
      </w:r>
    </w:p>
    <w:bookmarkEnd w:id="2"/>
    <w:p w14:paraId="66A59194" w14:textId="77777777" w:rsidR="00364087" w:rsidRPr="009B1678" w:rsidRDefault="00364087" w:rsidP="00364087">
      <w:pPr>
        <w:jc w:val="both"/>
        <w:rPr>
          <w:rFonts w:ascii="Calibri" w:hAnsi="Calibri" w:cs="Times New Roman"/>
          <w:color w:val="000000"/>
          <w:u w:val="single"/>
        </w:rPr>
      </w:pPr>
      <w:r w:rsidRPr="009B1678">
        <w:rPr>
          <w:rFonts w:ascii="Calibri" w:hAnsi="Calibri" w:cs="Times New Roman"/>
          <w:b/>
          <w:bCs/>
          <w:color w:val="000000"/>
          <w:u w:val="single"/>
        </w:rPr>
        <w:t>Eligibility</w:t>
      </w:r>
    </w:p>
    <w:p w14:paraId="78CED2F3" w14:textId="562E482E" w:rsidR="00364087" w:rsidRDefault="00364087" w:rsidP="00364087">
      <w:pPr>
        <w:jc w:val="both"/>
        <w:rPr>
          <w:rFonts w:ascii="Calibri" w:hAnsi="Calibri" w:cs="Times New Roman"/>
          <w:color w:val="000000"/>
        </w:rPr>
      </w:pPr>
      <w:r>
        <w:rPr>
          <w:rFonts w:ascii="Calibri" w:hAnsi="Calibri" w:cs="Times New Roman"/>
          <w:color w:val="000000"/>
        </w:rPr>
        <w:t xml:space="preserve">This call is open to staff of any UK university engaged in research into or relating to advanced materials for renewable energy generation, and who are eligible for EPSRC support.  Academic or research staff already funded under the parent NECEM award are not eligible to apply as PIs, but may be included in a proposal as </w:t>
      </w:r>
      <w:proofErr w:type="spellStart"/>
      <w:r>
        <w:rPr>
          <w:rFonts w:ascii="Calibri" w:hAnsi="Calibri" w:cs="Times New Roman"/>
          <w:color w:val="000000"/>
        </w:rPr>
        <w:t>C</w:t>
      </w:r>
      <w:r w:rsidR="005870D2">
        <w:rPr>
          <w:rFonts w:ascii="Calibri" w:hAnsi="Calibri" w:cs="Times New Roman"/>
          <w:color w:val="000000"/>
        </w:rPr>
        <w:t>oI</w:t>
      </w:r>
      <w:proofErr w:type="spellEnd"/>
      <w:r>
        <w:rPr>
          <w:rFonts w:ascii="Calibri" w:hAnsi="Calibri" w:cs="Times New Roman"/>
          <w:color w:val="000000"/>
        </w:rPr>
        <w:t xml:space="preserve">, with their role clearly indicated in the proposal as advisory/supportive to the PI. </w:t>
      </w:r>
    </w:p>
    <w:p w14:paraId="00DD2727" w14:textId="77777777" w:rsidR="003E31A5" w:rsidRDefault="00364087" w:rsidP="003E31A5">
      <w:pPr>
        <w:spacing w:before="100" w:beforeAutospacing="1" w:after="100" w:afterAutospacing="1"/>
        <w:rPr>
          <w:shd w:val="clear" w:color="auto" w:fill="auto"/>
        </w:rPr>
      </w:pPr>
      <w:r>
        <w:rPr>
          <w:rFonts w:ascii="Calibri" w:hAnsi="Calibri" w:cs="Times New Roman"/>
          <w:color w:val="000000"/>
        </w:rPr>
        <w:t>Proposals will be expected to align with and co</w:t>
      </w:r>
      <w:r w:rsidR="005870D2">
        <w:rPr>
          <w:rFonts w:ascii="Calibri" w:hAnsi="Calibri" w:cs="Times New Roman"/>
          <w:color w:val="000000"/>
        </w:rPr>
        <w:t>ntribute to the themes of NECEM and</w:t>
      </w:r>
      <w:r>
        <w:rPr>
          <w:rFonts w:ascii="Calibri" w:hAnsi="Calibri" w:cs="Times New Roman"/>
          <w:color w:val="000000"/>
        </w:rPr>
        <w:t xml:space="preserve"> be interdisciplinary in their ambition and outcomes. </w:t>
      </w:r>
      <w:r w:rsidRPr="003E31A5">
        <w:rPr>
          <w:rFonts w:ascii="Calibri" w:hAnsi="Calibri" w:cs="Times New Roman"/>
        </w:rPr>
        <w:t xml:space="preserve"> </w:t>
      </w:r>
      <w:r w:rsidR="003E31A5" w:rsidRPr="003E31A5">
        <w:t>It is expected that PDRAs funded will be hosted at one of the three leading universities (Durham, Newcastle, Northumbria), but external collaborations, particularly with other centres is encouraged.</w:t>
      </w:r>
    </w:p>
    <w:p w14:paraId="07814F5F" w14:textId="77777777" w:rsidR="00364087" w:rsidRPr="00AA6ED2" w:rsidRDefault="00364087" w:rsidP="00364087">
      <w:pPr>
        <w:rPr>
          <w:b/>
          <w:u w:val="single"/>
        </w:rPr>
      </w:pPr>
      <w:r w:rsidRPr="00AA6ED2">
        <w:rPr>
          <w:b/>
          <w:u w:val="single"/>
        </w:rPr>
        <w:t>Research Call Arrangements</w:t>
      </w:r>
    </w:p>
    <w:p w14:paraId="3F5B4093" w14:textId="14DD7237" w:rsidR="00364087" w:rsidRDefault="00364087" w:rsidP="00364087">
      <w:r>
        <w:t>The full proposal should be a PDF document and will consist of: track record and capacity to deliver (1 page); case for support (2 pages), including research challenge, novelty and timeliness, aims and objectives, programme of work including methodology, tasks and deliverables; pathways to impact and outreach (1 page), management, work-plan and budget (1 page). </w:t>
      </w:r>
      <w:r w:rsidR="00B53EEA">
        <w:t xml:space="preserve">  </w:t>
      </w:r>
      <w:r>
        <w:t xml:space="preserve">Applications must be based on </w:t>
      </w:r>
      <w:r w:rsidR="009808BD">
        <w:t>100%</w:t>
      </w:r>
      <w:r>
        <w:t xml:space="preserve"> FEC and show the contribution to be made by the grant (80% FEC).</w:t>
      </w:r>
    </w:p>
    <w:p w14:paraId="2AC925D0" w14:textId="77777777" w:rsidR="00364087" w:rsidRDefault="00364087" w:rsidP="00364087">
      <w:pPr>
        <w:rPr>
          <w:rFonts w:eastAsia="Times New Roman"/>
          <w:shd w:val="clear" w:color="auto" w:fill="auto"/>
        </w:rPr>
      </w:pPr>
      <w:r>
        <w:rPr>
          <w:rFonts w:eastAsia="Times New Roman"/>
        </w:rPr>
        <w:t>As a guideline we expect projects to typically include 6 months – 1 years PDRA time and include the costs of associated consumables.</w:t>
      </w:r>
    </w:p>
    <w:p w14:paraId="3553A7E3" w14:textId="260119F2" w:rsidR="00364087" w:rsidRDefault="00364087" w:rsidP="00364087">
      <w:pPr>
        <w:rPr>
          <w:rFonts w:ascii="Calibri" w:hAnsi="Calibri" w:cs="Times New Roman"/>
          <w:color w:val="000000"/>
        </w:rPr>
      </w:pPr>
      <w:r>
        <w:rPr>
          <w:rFonts w:ascii="Calibri" w:hAnsi="Calibri" w:cs="Times New Roman"/>
          <w:color w:val="000000"/>
        </w:rPr>
        <w:t>The deadline for submission of proposals:</w:t>
      </w:r>
      <w:r>
        <w:rPr>
          <w:rStyle w:val="apple-converted-space"/>
          <w:rFonts w:ascii="Calibri" w:hAnsi="Calibri" w:cs="Times New Roman"/>
          <w:color w:val="000000"/>
        </w:rPr>
        <w:t> </w:t>
      </w:r>
      <w:r w:rsidRPr="005870D2">
        <w:rPr>
          <w:rFonts w:ascii="Calibri" w:hAnsi="Calibri" w:cs="Times New Roman"/>
          <w:b/>
          <w:bCs/>
        </w:rPr>
        <w:t xml:space="preserve">Friday </w:t>
      </w:r>
      <w:r w:rsidR="005870D2" w:rsidRPr="005870D2">
        <w:rPr>
          <w:rFonts w:ascii="Calibri" w:hAnsi="Calibri" w:cs="Times New Roman"/>
          <w:b/>
          <w:bCs/>
        </w:rPr>
        <w:t>8</w:t>
      </w:r>
      <w:r w:rsidRPr="005870D2">
        <w:rPr>
          <w:rFonts w:ascii="Calibri" w:hAnsi="Calibri" w:cs="Times New Roman"/>
          <w:b/>
          <w:bCs/>
          <w:vertAlign w:val="superscript"/>
        </w:rPr>
        <w:t>th</w:t>
      </w:r>
      <w:r w:rsidRPr="005870D2">
        <w:rPr>
          <w:rStyle w:val="apple-converted-space"/>
          <w:rFonts w:ascii="Calibri" w:hAnsi="Calibri" w:cs="Times New Roman"/>
          <w:b/>
          <w:bCs/>
        </w:rPr>
        <w:t> </w:t>
      </w:r>
      <w:r w:rsidR="005870D2" w:rsidRPr="005870D2">
        <w:rPr>
          <w:rFonts w:ascii="Calibri" w:hAnsi="Calibri" w:cs="Times New Roman"/>
          <w:b/>
          <w:bCs/>
        </w:rPr>
        <w:t>March 2019</w:t>
      </w:r>
      <w:r w:rsidRPr="005870D2">
        <w:rPr>
          <w:rFonts w:ascii="Calibri" w:hAnsi="Calibri" w:cs="Times New Roman"/>
          <w:b/>
          <w:bCs/>
        </w:rPr>
        <w:t xml:space="preserve">.  </w:t>
      </w:r>
      <w:r>
        <w:rPr>
          <w:rFonts w:ascii="Calibri" w:hAnsi="Calibri" w:cs="Times New Roman"/>
          <w:color w:val="000000"/>
        </w:rPr>
        <w:t xml:space="preserve">Proposals should be submitted to </w:t>
      </w:r>
      <w:hyperlink r:id="rId12" w:history="1">
        <w:r w:rsidRPr="00BC152E">
          <w:rPr>
            <w:rStyle w:val="Hyperlink"/>
            <w:rFonts w:ascii="Calibri" w:hAnsi="Calibri" w:cs="Times New Roman"/>
          </w:rPr>
          <w:t>Justina.Heslop@newcastle.ac.uk</w:t>
        </w:r>
      </w:hyperlink>
      <w:r>
        <w:rPr>
          <w:rFonts w:ascii="Calibri" w:hAnsi="Calibri" w:cs="Times New Roman"/>
          <w:color w:val="000000"/>
        </w:rPr>
        <w:t>.</w:t>
      </w:r>
    </w:p>
    <w:p w14:paraId="655C6E2E" w14:textId="77777777" w:rsidR="00364087" w:rsidRPr="00F43FAC" w:rsidRDefault="00364087" w:rsidP="00364087">
      <w:pPr>
        <w:jc w:val="both"/>
        <w:rPr>
          <w:rFonts w:ascii="Calibri" w:hAnsi="Calibri" w:cs="Times New Roman"/>
          <w:color w:val="000000"/>
          <w:u w:val="single"/>
        </w:rPr>
      </w:pPr>
      <w:r w:rsidRPr="00F43FAC">
        <w:rPr>
          <w:rFonts w:ascii="Calibri" w:hAnsi="Calibri" w:cs="Times New Roman"/>
          <w:b/>
          <w:bCs/>
          <w:color w:val="000000"/>
          <w:u w:val="single"/>
        </w:rPr>
        <w:t>Review Process and Selection Criteria</w:t>
      </w:r>
    </w:p>
    <w:p w14:paraId="25FBCCD4" w14:textId="0F96B6F1" w:rsidR="00364087" w:rsidRDefault="009808BD" w:rsidP="00364087">
      <w:pPr>
        <w:jc w:val="both"/>
        <w:rPr>
          <w:rFonts w:ascii="Calibri" w:hAnsi="Calibri" w:cs="Times New Roman"/>
          <w:color w:val="000000"/>
        </w:rPr>
      </w:pPr>
      <w:r>
        <w:rPr>
          <w:rFonts w:ascii="Calibri" w:hAnsi="Calibri" w:cs="Times New Roman"/>
          <w:color w:val="000000"/>
          <w:lang w:val="en-US"/>
        </w:rPr>
        <w:t>Proposals</w:t>
      </w:r>
      <w:r w:rsidR="00364087">
        <w:rPr>
          <w:rFonts w:ascii="Calibri" w:hAnsi="Calibri" w:cs="Times New Roman"/>
          <w:color w:val="000000"/>
          <w:lang w:val="en-US"/>
        </w:rPr>
        <w:t xml:space="preserve"> will be reviewed internally by staff of management committee of NECEM, together with external input from the management of other EPSRC-funded Energy Materials Research </w:t>
      </w:r>
      <w:proofErr w:type="spellStart"/>
      <w:r w:rsidR="00364087">
        <w:rPr>
          <w:rFonts w:ascii="Calibri" w:hAnsi="Calibri" w:cs="Times New Roman"/>
          <w:color w:val="000000"/>
          <w:lang w:val="en-US"/>
        </w:rPr>
        <w:t>Centres</w:t>
      </w:r>
      <w:proofErr w:type="spellEnd"/>
      <w:r w:rsidR="00364087">
        <w:rPr>
          <w:rFonts w:ascii="Calibri" w:hAnsi="Calibri" w:cs="Times New Roman"/>
          <w:color w:val="000000"/>
          <w:lang w:val="en-US"/>
        </w:rPr>
        <w:t xml:space="preserve"> and the industrial advisory board.  The criteria against which proposals will be assessed includes, but not be limited to:</w:t>
      </w:r>
    </w:p>
    <w:p w14:paraId="47EDACFE" w14:textId="77777777" w:rsidR="00364087" w:rsidRDefault="00364087" w:rsidP="00364087">
      <w:pPr>
        <w:numPr>
          <w:ilvl w:val="0"/>
          <w:numId w:val="13"/>
        </w:num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Demonstrated excellence and ability to deliver;</w:t>
      </w:r>
    </w:p>
    <w:p w14:paraId="04126D29" w14:textId="77777777" w:rsidR="00364087" w:rsidRDefault="00364087" w:rsidP="00364087">
      <w:pPr>
        <w:numPr>
          <w:ilvl w:val="0"/>
          <w:numId w:val="13"/>
        </w:num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Novelty and quality of the proposed research;</w:t>
      </w:r>
    </w:p>
    <w:p w14:paraId="51F26C0D" w14:textId="77777777" w:rsidR="00364087" w:rsidRDefault="00364087" w:rsidP="00364087">
      <w:pPr>
        <w:numPr>
          <w:ilvl w:val="0"/>
          <w:numId w:val="13"/>
        </w:num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Complementary fit to the current programme and additionality;</w:t>
      </w:r>
    </w:p>
    <w:p w14:paraId="5C28045D" w14:textId="77777777" w:rsidR="00364087" w:rsidRDefault="00364087" w:rsidP="00364087">
      <w:pPr>
        <w:numPr>
          <w:ilvl w:val="0"/>
          <w:numId w:val="13"/>
        </w:num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Industry and additional engagement; letter of support</w:t>
      </w:r>
    </w:p>
    <w:p w14:paraId="67EAB99D" w14:textId="7F0BE622" w:rsidR="00A97D9E" w:rsidRPr="00364087" w:rsidRDefault="00364087" w:rsidP="00AD3421">
      <w:pPr>
        <w:numPr>
          <w:ilvl w:val="0"/>
          <w:numId w:val="13"/>
        </w:numPr>
        <w:spacing w:after="0" w:line="240" w:lineRule="auto"/>
        <w:jc w:val="both"/>
      </w:pPr>
      <w:r w:rsidRPr="003E31A5">
        <w:rPr>
          <w:rFonts w:ascii="Calibri" w:eastAsia="Times New Roman" w:hAnsi="Calibri" w:cs="Times New Roman"/>
          <w:color w:val="000000"/>
        </w:rPr>
        <w:t>Potential for impact.</w:t>
      </w:r>
    </w:p>
    <w:sectPr w:rsidR="00A97D9E" w:rsidRPr="00364087" w:rsidSect="009C06C1">
      <w:headerReference w:type="default" r:id="rId13"/>
      <w:footerReference w:type="default" r:id="rId14"/>
      <w:pgSz w:w="11906" w:h="16838"/>
      <w:pgMar w:top="1701" w:right="1133" w:bottom="851" w:left="851" w:header="567"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6A66D" w14:textId="77777777" w:rsidR="00C13FDB" w:rsidRDefault="00C13FDB" w:rsidP="00A97D9E">
      <w:r>
        <w:separator/>
      </w:r>
    </w:p>
  </w:endnote>
  <w:endnote w:type="continuationSeparator" w:id="0">
    <w:p w14:paraId="04AF448B" w14:textId="77777777" w:rsidR="00C13FDB" w:rsidRDefault="00C13FDB" w:rsidP="00A9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258697"/>
      <w:docPartObj>
        <w:docPartGallery w:val="Page Numbers (Bottom of Page)"/>
        <w:docPartUnique/>
      </w:docPartObj>
    </w:sdtPr>
    <w:sdtEndPr/>
    <w:sdtContent>
      <w:sdt>
        <w:sdtPr>
          <w:id w:val="1328481311"/>
          <w:docPartObj>
            <w:docPartGallery w:val="Page Numbers (Top of Page)"/>
            <w:docPartUnique/>
          </w:docPartObj>
        </w:sdtPr>
        <w:sdtEndPr/>
        <w:sdtContent>
          <w:p w14:paraId="5323FF03" w14:textId="4DC6BAA7" w:rsidR="002456CC" w:rsidRPr="005167F9" w:rsidRDefault="00DE093F">
            <w:pPr>
              <w:pStyle w:val="Footer"/>
              <w:jc w:val="center"/>
              <w:rPr>
                <w:bCs/>
              </w:rPr>
            </w:pPr>
            <w:r>
              <w:rPr>
                <w:noProof/>
                <w:lang w:eastAsia="en-GB"/>
              </w:rPr>
              <w:drawing>
                <wp:anchor distT="0" distB="0" distL="114300" distR="114300" simplePos="0" relativeHeight="251667456" behindDoc="0" locked="0" layoutInCell="1" allowOverlap="1" wp14:anchorId="6DBF1027" wp14:editId="00B5643E">
                  <wp:simplePos x="0" y="0"/>
                  <wp:positionH relativeFrom="margin">
                    <wp:posOffset>3431540</wp:posOffset>
                  </wp:positionH>
                  <wp:positionV relativeFrom="paragraph">
                    <wp:posOffset>172085</wp:posOffset>
                  </wp:positionV>
                  <wp:extent cx="1066800" cy="6775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0688" t="54097" r="65055" b="-8196"/>
                          <a:stretch/>
                        </pic:blipFill>
                        <pic:spPr bwMode="auto">
                          <a:xfrm>
                            <a:off x="0" y="0"/>
                            <a:ext cx="1066800" cy="677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56CC" w:rsidRPr="002A6F57">
              <w:t xml:space="preserve">Page </w:t>
            </w:r>
            <w:r w:rsidR="002456CC" w:rsidRPr="002A6F57">
              <w:rPr>
                <w:bCs/>
              </w:rPr>
              <w:fldChar w:fldCharType="begin"/>
            </w:r>
            <w:r w:rsidR="002456CC" w:rsidRPr="002A6F57">
              <w:rPr>
                <w:bCs/>
              </w:rPr>
              <w:instrText xml:space="preserve"> PAGE </w:instrText>
            </w:r>
            <w:r w:rsidR="002456CC" w:rsidRPr="002A6F57">
              <w:rPr>
                <w:bCs/>
              </w:rPr>
              <w:fldChar w:fldCharType="separate"/>
            </w:r>
            <w:r w:rsidR="00DA0F03">
              <w:rPr>
                <w:bCs/>
                <w:noProof/>
              </w:rPr>
              <w:t>1</w:t>
            </w:r>
            <w:r w:rsidR="002456CC" w:rsidRPr="002A6F57">
              <w:rPr>
                <w:bCs/>
              </w:rPr>
              <w:fldChar w:fldCharType="end"/>
            </w:r>
            <w:r w:rsidR="002456CC" w:rsidRPr="002A6F57">
              <w:t xml:space="preserve"> of </w:t>
            </w:r>
            <w:r w:rsidR="002456CC" w:rsidRPr="002A6F57">
              <w:rPr>
                <w:bCs/>
              </w:rPr>
              <w:fldChar w:fldCharType="begin"/>
            </w:r>
            <w:r w:rsidR="002456CC" w:rsidRPr="002A6F57">
              <w:rPr>
                <w:bCs/>
              </w:rPr>
              <w:instrText xml:space="preserve"> NUMPAGES  </w:instrText>
            </w:r>
            <w:r w:rsidR="002456CC" w:rsidRPr="002A6F57">
              <w:rPr>
                <w:bCs/>
              </w:rPr>
              <w:fldChar w:fldCharType="separate"/>
            </w:r>
            <w:r w:rsidR="00DA0F03">
              <w:rPr>
                <w:bCs/>
                <w:noProof/>
              </w:rPr>
              <w:t>1</w:t>
            </w:r>
            <w:r w:rsidR="002456CC" w:rsidRPr="002A6F57">
              <w:rPr>
                <w:bCs/>
              </w:rPr>
              <w:fldChar w:fldCharType="end"/>
            </w:r>
            <w:r w:rsidR="002A6F57" w:rsidRPr="002A6F57">
              <w:rPr>
                <w:bCs/>
              </w:rPr>
              <w:tab/>
            </w:r>
            <w:r w:rsidR="002A6F57">
              <w:rPr>
                <w:bCs/>
              </w:rPr>
              <w:tab/>
            </w:r>
            <w:r w:rsidR="0068606A">
              <w:rPr>
                <w:bCs/>
              </w:rPr>
              <w:fldChar w:fldCharType="begin"/>
            </w:r>
            <w:r w:rsidR="0068606A">
              <w:rPr>
                <w:bCs/>
              </w:rPr>
              <w:instrText xml:space="preserve"> DATE \@ "dddd, dd MMMM yyyy" </w:instrText>
            </w:r>
            <w:r w:rsidR="0068606A">
              <w:rPr>
                <w:bCs/>
              </w:rPr>
              <w:fldChar w:fldCharType="separate"/>
            </w:r>
            <w:r w:rsidR="00DA0F03">
              <w:rPr>
                <w:bCs/>
                <w:noProof/>
              </w:rPr>
              <w:t>Monday, 18 February 2019</w:t>
            </w:r>
            <w:r w:rsidR="0068606A">
              <w:rPr>
                <w:bCs/>
              </w:rPr>
              <w:fldChar w:fldCharType="end"/>
            </w:r>
          </w:p>
          <w:p w14:paraId="0A0D999C" w14:textId="033E05E1" w:rsidR="00DE093F" w:rsidRDefault="00DE093F" w:rsidP="00DE093F">
            <w:pPr>
              <w:rPr>
                <w:noProof/>
                <w:lang w:eastAsia="en-GB"/>
              </w:rPr>
            </w:pPr>
            <w:r>
              <w:rPr>
                <w:noProof/>
                <w:lang w:eastAsia="en-GB"/>
              </w:rPr>
              <w:drawing>
                <wp:anchor distT="0" distB="0" distL="114300" distR="114300" simplePos="0" relativeHeight="251660288" behindDoc="0" locked="0" layoutInCell="1" allowOverlap="1" wp14:anchorId="15351072" wp14:editId="55CF08BC">
                  <wp:simplePos x="0" y="0"/>
                  <wp:positionH relativeFrom="page">
                    <wp:posOffset>352425</wp:posOffset>
                  </wp:positionH>
                  <wp:positionV relativeFrom="paragraph">
                    <wp:posOffset>88265</wp:posOffset>
                  </wp:positionV>
                  <wp:extent cx="1232535" cy="3086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0375" t="65573" b="3"/>
                          <a:stretch/>
                        </pic:blipFill>
                        <pic:spPr bwMode="auto">
                          <a:xfrm>
                            <a:off x="0" y="0"/>
                            <a:ext cx="1232535" cy="30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66195ECB" wp14:editId="5AB5F010">
                  <wp:simplePos x="0" y="0"/>
                  <wp:positionH relativeFrom="page">
                    <wp:posOffset>2628900</wp:posOffset>
                  </wp:positionH>
                  <wp:positionV relativeFrom="paragraph">
                    <wp:posOffset>10795</wp:posOffset>
                  </wp:positionV>
                  <wp:extent cx="1238250" cy="581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0257" t="57376" r="44768" b="-1693"/>
                          <a:stretch/>
                        </pic:blipFill>
                        <pic:spPr bwMode="auto">
                          <a:xfrm>
                            <a:off x="0" y="0"/>
                            <a:ext cx="1238250"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6DE879F6" wp14:editId="1895B072">
                  <wp:simplePos x="0" y="0"/>
                  <wp:positionH relativeFrom="margin">
                    <wp:posOffset>933450</wp:posOffset>
                  </wp:positionH>
                  <wp:positionV relativeFrom="paragraph">
                    <wp:posOffset>85725</wp:posOffset>
                  </wp:positionV>
                  <wp:extent cx="1219200" cy="4210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9267" t="61473" r="22142" b="822"/>
                          <a:stretch/>
                        </pic:blipFill>
                        <pic:spPr bwMode="auto">
                          <a:xfrm>
                            <a:off x="0" y="0"/>
                            <a:ext cx="1219200" cy="421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27073386" wp14:editId="5A506602">
                  <wp:extent cx="1445935" cy="323767"/>
                  <wp:effectExtent l="0" t="0" r="1905" b="635"/>
                  <wp:docPr id="10" name="Picture 10" descr="C:\Users\njh280\AppData\Local\Microsoft\Windows\Temporary Internet Files\Content.Word\Power-roll-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jh280\AppData\Local\Microsoft\Windows\Temporary Internet Files\Content.Word\Power-roll-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484" cy="359269"/>
                          </a:xfrm>
                          <a:prstGeom prst="rect">
                            <a:avLst/>
                          </a:prstGeom>
                          <a:noFill/>
                          <a:ln>
                            <a:noFill/>
                          </a:ln>
                        </pic:spPr>
                      </pic:pic>
                    </a:graphicData>
                  </a:graphic>
                </wp:inline>
              </w:drawing>
            </w:r>
          </w:p>
          <w:p w14:paraId="46CA9B23" w14:textId="77777777" w:rsidR="00DE093F" w:rsidRDefault="00DE093F" w:rsidP="00DE093F">
            <w:r>
              <w:rPr>
                <w:noProof/>
                <w:lang w:eastAsia="en-GB"/>
              </w:rPr>
              <w:drawing>
                <wp:anchor distT="0" distB="0" distL="114300" distR="114300" simplePos="0" relativeHeight="251663360" behindDoc="0" locked="0" layoutInCell="1" allowOverlap="1" wp14:anchorId="59663BC2" wp14:editId="420F63EF">
                  <wp:simplePos x="0" y="0"/>
                  <wp:positionH relativeFrom="page">
                    <wp:posOffset>5867400</wp:posOffset>
                  </wp:positionH>
                  <wp:positionV relativeFrom="paragraph">
                    <wp:posOffset>231775</wp:posOffset>
                  </wp:positionV>
                  <wp:extent cx="1203960" cy="6146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6461" t="-1640" b="31112"/>
                          <a:stretch/>
                        </pic:blipFill>
                        <pic:spPr bwMode="auto">
                          <a:xfrm>
                            <a:off x="0" y="0"/>
                            <a:ext cx="1203960" cy="614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63799539" wp14:editId="4A5E9DE6">
                  <wp:simplePos x="0" y="0"/>
                  <wp:positionH relativeFrom="margin">
                    <wp:posOffset>-409575</wp:posOffset>
                  </wp:positionH>
                  <wp:positionV relativeFrom="paragraph">
                    <wp:posOffset>294640</wp:posOffset>
                  </wp:positionV>
                  <wp:extent cx="1141730" cy="5619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80291" b="39024"/>
                          <a:stretch/>
                        </pic:blipFill>
                        <pic:spPr bwMode="auto">
                          <a:xfrm>
                            <a:off x="0" y="0"/>
                            <a:ext cx="1141730"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2ADC5380" wp14:editId="617C3242">
                  <wp:simplePos x="0" y="0"/>
                  <wp:positionH relativeFrom="page">
                    <wp:posOffset>4381500</wp:posOffset>
                  </wp:positionH>
                  <wp:positionV relativeFrom="paragraph">
                    <wp:posOffset>219075</wp:posOffset>
                  </wp:positionV>
                  <wp:extent cx="1619250" cy="6375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2558" t="-4099" r="20464" b="41804"/>
                          <a:stretch/>
                        </pic:blipFill>
                        <pic:spPr bwMode="auto">
                          <a:xfrm>
                            <a:off x="0" y="0"/>
                            <a:ext cx="1619250" cy="637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AE60A9" w14:textId="77777777" w:rsidR="00DE093F" w:rsidRDefault="00DE093F" w:rsidP="00DE093F">
            <w:r>
              <w:rPr>
                <w:noProof/>
                <w:lang w:eastAsia="en-GB"/>
              </w:rPr>
              <w:drawing>
                <wp:anchor distT="0" distB="0" distL="114300" distR="114300" simplePos="0" relativeHeight="251665408" behindDoc="0" locked="0" layoutInCell="1" allowOverlap="1" wp14:anchorId="74A1093B" wp14:editId="60EC14EB">
                  <wp:simplePos x="0" y="0"/>
                  <wp:positionH relativeFrom="margin">
                    <wp:align>center</wp:align>
                  </wp:positionH>
                  <wp:positionV relativeFrom="paragraph">
                    <wp:posOffset>8890</wp:posOffset>
                  </wp:positionV>
                  <wp:extent cx="1243330" cy="4286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9709" t="4098" r="55536" b="45875"/>
                          <a:stretch/>
                        </pic:blipFill>
                        <pic:spPr bwMode="auto">
                          <a:xfrm>
                            <a:off x="0" y="0"/>
                            <a:ext cx="1243330" cy="428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5BEB5835" wp14:editId="208F4E8C">
                  <wp:extent cx="1419225" cy="37084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 Logo Black RGB 72dpi.bmp"/>
                          <pic:cNvPicPr/>
                        </pic:nvPicPr>
                        <pic:blipFill>
                          <a:blip r:embed="rId3">
                            <a:extLst>
                              <a:ext uri="{28A0092B-C50C-407E-A947-70E740481C1C}">
                                <a14:useLocalDpi xmlns:a14="http://schemas.microsoft.com/office/drawing/2010/main" val="0"/>
                              </a:ext>
                            </a:extLst>
                          </a:blip>
                          <a:stretch>
                            <a:fillRect/>
                          </a:stretch>
                        </pic:blipFill>
                        <pic:spPr>
                          <a:xfrm>
                            <a:off x="0" y="0"/>
                            <a:ext cx="1628603" cy="425550"/>
                          </a:xfrm>
                          <a:prstGeom prst="rect">
                            <a:avLst/>
                          </a:prstGeom>
                        </pic:spPr>
                      </pic:pic>
                    </a:graphicData>
                  </a:graphic>
                </wp:inline>
              </w:drawing>
            </w:r>
          </w:p>
          <w:p w14:paraId="26FB0702" w14:textId="3AEA343B" w:rsidR="000C1AE9" w:rsidRDefault="00DA0F03">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951E" w14:textId="77777777" w:rsidR="00C13FDB" w:rsidRDefault="00C13FDB" w:rsidP="00A97D9E">
      <w:r>
        <w:separator/>
      </w:r>
    </w:p>
  </w:footnote>
  <w:footnote w:type="continuationSeparator" w:id="0">
    <w:p w14:paraId="17B63575" w14:textId="77777777" w:rsidR="00C13FDB" w:rsidRDefault="00C13FDB" w:rsidP="00A9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95BB" w14:textId="77777777" w:rsidR="00A97D9E" w:rsidRPr="00A97D9E" w:rsidRDefault="000C1AE9" w:rsidP="00A97D9E">
    <w:pPr>
      <w:pStyle w:val="Title"/>
    </w:pPr>
    <w:r>
      <w:rPr>
        <w:noProof/>
        <w:szCs w:val="36"/>
        <w:lang w:eastAsia="en-GB"/>
      </w:rPr>
      <w:drawing>
        <wp:anchor distT="0" distB="0" distL="114300" distR="114300" simplePos="0" relativeHeight="251658240" behindDoc="0" locked="0" layoutInCell="1" allowOverlap="1" wp14:anchorId="27FE0FA8" wp14:editId="58AB5B86">
          <wp:simplePos x="0" y="0"/>
          <wp:positionH relativeFrom="margin">
            <wp:posOffset>5479415</wp:posOffset>
          </wp:positionH>
          <wp:positionV relativeFrom="margin">
            <wp:posOffset>-984885</wp:posOffset>
          </wp:positionV>
          <wp:extent cx="1443990" cy="9525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CEM CMYK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990" cy="952500"/>
                  </a:xfrm>
                  <a:prstGeom prst="rect">
                    <a:avLst/>
                  </a:prstGeom>
                </pic:spPr>
              </pic:pic>
            </a:graphicData>
          </a:graphic>
          <wp14:sizeRelH relativeFrom="margin">
            <wp14:pctWidth>0</wp14:pctWidth>
          </wp14:sizeRelH>
          <wp14:sizeRelV relativeFrom="margin">
            <wp14:pctHeight>0</wp14:pctHeight>
          </wp14:sizeRelV>
        </wp:anchor>
      </w:drawing>
    </w:r>
    <w:r w:rsidR="00C567C7">
      <w:rPr>
        <w:rStyle w:val="Heading1Char"/>
        <w:b/>
        <w:color w:val="003F72"/>
        <w:sz w:val="40"/>
      </w:rPr>
      <w:t>NECEM Flexible Funding Call</w:t>
    </w:r>
    <w:r w:rsidR="00B94BF3">
      <w:rPr>
        <w:rStyle w:val="Heading1Char"/>
        <w:b/>
        <w:color w:val="003F72"/>
        <w:sz w:val="40"/>
      </w:rPr>
      <w:t xml:space="preserve"> </w:t>
    </w:r>
  </w:p>
  <w:p w14:paraId="60600F62" w14:textId="77777777" w:rsidR="00B94BF3" w:rsidRPr="00B94BF3" w:rsidRDefault="0068606A" w:rsidP="0068606A">
    <w:pPr>
      <w:pStyle w:val="Subtitle"/>
      <w:rPr>
        <w:rStyle w:val="SubtleEmphasis"/>
        <w:i w:val="0"/>
        <w:iCs w:val="0"/>
        <w:color w:val="7B7B7B" w:themeColor="accent3" w:themeShade="BF"/>
      </w:rPr>
    </w:pPr>
    <w:r>
      <w:rPr>
        <w:rStyle w:val="SubtleEmphasis"/>
        <w:i w:val="0"/>
        <w:iCs w:val="0"/>
        <w:color w:val="7B7B7B" w:themeColor="accent3" w:themeShade="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4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F40C2A"/>
    <w:multiLevelType w:val="multilevel"/>
    <w:tmpl w:val="AEC2CFCE"/>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F671F"/>
    <w:multiLevelType w:val="hybridMultilevel"/>
    <w:tmpl w:val="D8640812"/>
    <w:lvl w:ilvl="0" w:tplc="D7A2DC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73748"/>
    <w:multiLevelType w:val="multilevel"/>
    <w:tmpl w:val="23E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E81C5B"/>
    <w:multiLevelType w:val="hybridMultilevel"/>
    <w:tmpl w:val="052E130C"/>
    <w:lvl w:ilvl="0" w:tplc="C39EF8F4">
      <w:start w:val="1"/>
      <w:numFmt w:val="bullet"/>
      <w:lvlText w:val=""/>
      <w:lvlJc w:val="left"/>
      <w:pPr>
        <w:ind w:left="720" w:hanging="360"/>
      </w:pPr>
      <w:rPr>
        <w:rFonts w:ascii="Symbol" w:hAnsi="Symbol" w:hint="default"/>
        <w:color w:val="68003F"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94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B535EA"/>
    <w:multiLevelType w:val="hybridMultilevel"/>
    <w:tmpl w:val="18CCC810"/>
    <w:lvl w:ilvl="0" w:tplc="C39EF8F4">
      <w:start w:val="1"/>
      <w:numFmt w:val="bullet"/>
      <w:lvlText w:val=""/>
      <w:lvlJc w:val="left"/>
      <w:pPr>
        <w:ind w:left="1440" w:hanging="360"/>
      </w:pPr>
      <w:rPr>
        <w:rFonts w:ascii="Symbol" w:hAnsi="Symbol" w:hint="default"/>
        <w:color w:val="68003F" w:themeColor="text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3F2777"/>
    <w:multiLevelType w:val="hybridMultilevel"/>
    <w:tmpl w:val="560C6012"/>
    <w:lvl w:ilvl="0" w:tplc="EA880A8A">
      <w:start w:val="1"/>
      <w:numFmt w:val="bullet"/>
      <w:pStyle w:val="ListParagraph"/>
      <w:lvlText w:val=""/>
      <w:lvlJc w:val="left"/>
      <w:pPr>
        <w:ind w:left="720" w:hanging="360"/>
      </w:pPr>
      <w:rPr>
        <w:rFonts w:ascii="Symbol" w:hAnsi="Symbol" w:hint="default"/>
        <w:color w:val="68003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82000"/>
    <w:multiLevelType w:val="hybridMultilevel"/>
    <w:tmpl w:val="95FA0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096669"/>
    <w:multiLevelType w:val="hybridMultilevel"/>
    <w:tmpl w:val="5330B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930FD"/>
    <w:multiLevelType w:val="multilevel"/>
    <w:tmpl w:val="504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74C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1F0E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7"/>
  </w:num>
  <w:num w:numId="4">
    <w:abstractNumId w:val="8"/>
  </w:num>
  <w:num w:numId="5">
    <w:abstractNumId w:val="9"/>
  </w:num>
  <w:num w:numId="6">
    <w:abstractNumId w:val="5"/>
  </w:num>
  <w:num w:numId="7">
    <w:abstractNumId w:val="12"/>
  </w:num>
  <w:num w:numId="8">
    <w:abstractNumId w:val="0"/>
  </w:num>
  <w:num w:numId="9">
    <w:abstractNumId w:val="2"/>
  </w:num>
  <w:num w:numId="10">
    <w:abstractNumId w:val="11"/>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6D"/>
    <w:rsid w:val="00014B72"/>
    <w:rsid w:val="00015D13"/>
    <w:rsid w:val="000224EC"/>
    <w:rsid w:val="00045CE4"/>
    <w:rsid w:val="00092E2C"/>
    <w:rsid w:val="000C1AE9"/>
    <w:rsid w:val="000D1FEF"/>
    <w:rsid w:val="00122C6F"/>
    <w:rsid w:val="00170A60"/>
    <w:rsid w:val="001E42C7"/>
    <w:rsid w:val="001F236E"/>
    <w:rsid w:val="00211B3C"/>
    <w:rsid w:val="002456CC"/>
    <w:rsid w:val="0025141F"/>
    <w:rsid w:val="002A6F57"/>
    <w:rsid w:val="002C73B4"/>
    <w:rsid w:val="002D0BFF"/>
    <w:rsid w:val="00364087"/>
    <w:rsid w:val="003E31A5"/>
    <w:rsid w:val="004A71E7"/>
    <w:rsid w:val="004F3545"/>
    <w:rsid w:val="005167F9"/>
    <w:rsid w:val="005870D2"/>
    <w:rsid w:val="005F3CB7"/>
    <w:rsid w:val="0068606A"/>
    <w:rsid w:val="00706877"/>
    <w:rsid w:val="00711335"/>
    <w:rsid w:val="0072446D"/>
    <w:rsid w:val="0074533C"/>
    <w:rsid w:val="00795955"/>
    <w:rsid w:val="00796D5E"/>
    <w:rsid w:val="007A5D51"/>
    <w:rsid w:val="007C2009"/>
    <w:rsid w:val="00834A31"/>
    <w:rsid w:val="00883FC6"/>
    <w:rsid w:val="008D3782"/>
    <w:rsid w:val="008D5D40"/>
    <w:rsid w:val="008F0104"/>
    <w:rsid w:val="00914E38"/>
    <w:rsid w:val="009808BD"/>
    <w:rsid w:val="009B1678"/>
    <w:rsid w:val="009C06C1"/>
    <w:rsid w:val="009E7EF9"/>
    <w:rsid w:val="00A25045"/>
    <w:rsid w:val="00A7728C"/>
    <w:rsid w:val="00A97D9E"/>
    <w:rsid w:val="00A97E77"/>
    <w:rsid w:val="00AD2046"/>
    <w:rsid w:val="00AF2D5C"/>
    <w:rsid w:val="00B354B5"/>
    <w:rsid w:val="00B53EEA"/>
    <w:rsid w:val="00B94BF3"/>
    <w:rsid w:val="00BC2010"/>
    <w:rsid w:val="00C13FDB"/>
    <w:rsid w:val="00C567C7"/>
    <w:rsid w:val="00C74514"/>
    <w:rsid w:val="00CC63A8"/>
    <w:rsid w:val="00CC79ED"/>
    <w:rsid w:val="00D92D0D"/>
    <w:rsid w:val="00DA0F03"/>
    <w:rsid w:val="00DB256B"/>
    <w:rsid w:val="00DE093F"/>
    <w:rsid w:val="00E02C8D"/>
    <w:rsid w:val="00F16C65"/>
    <w:rsid w:val="00F43FAC"/>
    <w:rsid w:val="00F94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46CE51"/>
  <w15:docId w15:val="{CEACCE54-1992-45BB-881B-2C7FD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9E"/>
    <w:rPr>
      <w:shd w:val="clear" w:color="auto" w:fill="FFFFFF"/>
    </w:rPr>
  </w:style>
  <w:style w:type="paragraph" w:styleId="Heading1">
    <w:name w:val="heading 1"/>
    <w:basedOn w:val="Normal"/>
    <w:next w:val="Normal"/>
    <w:link w:val="Heading1Char"/>
    <w:uiPriority w:val="9"/>
    <w:qFormat/>
    <w:rsid w:val="00015D13"/>
    <w:pPr>
      <w:numPr>
        <w:numId w:val="11"/>
      </w:numPr>
      <w:spacing w:after="0" w:line="276" w:lineRule="auto"/>
      <w:outlineLvl w:val="0"/>
    </w:pPr>
    <w:rPr>
      <w:b/>
      <w:color w:val="003F72" w:themeColor="text1"/>
      <w:sz w:val="28"/>
      <w:szCs w:val="36"/>
    </w:rPr>
  </w:style>
  <w:style w:type="paragraph" w:styleId="Heading2">
    <w:name w:val="heading 2"/>
    <w:basedOn w:val="Heading1"/>
    <w:next w:val="Normal"/>
    <w:link w:val="Heading2Char"/>
    <w:uiPriority w:val="9"/>
    <w:unhideWhenUsed/>
    <w:qFormat/>
    <w:rsid w:val="002A6F57"/>
    <w:pPr>
      <w:numPr>
        <w:ilvl w:val="1"/>
      </w:numPr>
      <w:ind w:left="432"/>
      <w:outlineLvl w:val="1"/>
    </w:pPr>
    <w:rPr>
      <w:color w:val="00947E"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E77"/>
  </w:style>
  <w:style w:type="paragraph" w:styleId="Footer">
    <w:name w:val="footer"/>
    <w:basedOn w:val="Normal"/>
    <w:link w:val="FooterChar"/>
    <w:uiPriority w:val="99"/>
    <w:unhideWhenUsed/>
    <w:rsid w:val="00A97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E77"/>
  </w:style>
  <w:style w:type="character" w:customStyle="1" w:styleId="Heading1Char">
    <w:name w:val="Heading 1 Char"/>
    <w:basedOn w:val="DefaultParagraphFont"/>
    <w:link w:val="Heading1"/>
    <w:uiPriority w:val="9"/>
    <w:rsid w:val="00015D13"/>
    <w:rPr>
      <w:b/>
      <w:color w:val="003F72" w:themeColor="text1"/>
      <w:sz w:val="28"/>
      <w:szCs w:val="36"/>
    </w:rPr>
  </w:style>
  <w:style w:type="paragraph" w:styleId="ListParagraph">
    <w:name w:val="List Paragraph"/>
    <w:basedOn w:val="Normal"/>
    <w:uiPriority w:val="34"/>
    <w:qFormat/>
    <w:rsid w:val="00A97D9E"/>
    <w:pPr>
      <w:numPr>
        <w:numId w:val="3"/>
      </w:numPr>
      <w:contextualSpacing/>
    </w:pPr>
  </w:style>
  <w:style w:type="paragraph" w:styleId="BalloonText">
    <w:name w:val="Balloon Text"/>
    <w:basedOn w:val="Normal"/>
    <w:link w:val="BalloonTextChar"/>
    <w:uiPriority w:val="99"/>
    <w:semiHidden/>
    <w:unhideWhenUsed/>
    <w:rsid w:val="008D5D4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D5D40"/>
    <w:rPr>
      <w:rFonts w:ascii="Arial" w:hAnsi="Arial" w:cs="Arial"/>
      <w:sz w:val="18"/>
      <w:szCs w:val="18"/>
    </w:rPr>
  </w:style>
  <w:style w:type="character" w:styleId="Hyperlink">
    <w:name w:val="Hyperlink"/>
    <w:basedOn w:val="DefaultParagraphFont"/>
    <w:uiPriority w:val="99"/>
    <w:unhideWhenUsed/>
    <w:rsid w:val="00711335"/>
    <w:rPr>
      <w:color w:val="0000FF"/>
      <w:u w:val="single"/>
    </w:rPr>
  </w:style>
  <w:style w:type="character" w:customStyle="1" w:styleId="apple-converted-space">
    <w:name w:val="apple-converted-space"/>
    <w:basedOn w:val="DefaultParagraphFont"/>
    <w:rsid w:val="00711335"/>
  </w:style>
  <w:style w:type="character" w:customStyle="1" w:styleId="Heading2Char">
    <w:name w:val="Heading 2 Char"/>
    <w:basedOn w:val="DefaultParagraphFont"/>
    <w:link w:val="Heading2"/>
    <w:uiPriority w:val="9"/>
    <w:rsid w:val="002A6F57"/>
    <w:rPr>
      <w:b/>
      <w:color w:val="00947E" w:themeColor="accent1"/>
      <w:sz w:val="24"/>
      <w:szCs w:val="36"/>
    </w:rPr>
  </w:style>
  <w:style w:type="paragraph" w:styleId="Title">
    <w:name w:val="Title"/>
    <w:basedOn w:val="Normal"/>
    <w:next w:val="Normal"/>
    <w:link w:val="TitleChar"/>
    <w:uiPriority w:val="10"/>
    <w:qFormat/>
    <w:rsid w:val="00A97D9E"/>
    <w:pPr>
      <w:spacing w:after="0" w:line="240" w:lineRule="auto"/>
      <w:contextualSpacing/>
    </w:pPr>
    <w:rPr>
      <w:rFonts w:eastAsiaTheme="majorEastAsia" w:cstheme="majorBidi"/>
      <w:b/>
      <w:color w:val="003F72"/>
      <w:spacing w:val="-10"/>
      <w:kern w:val="28"/>
      <w:sz w:val="40"/>
      <w:szCs w:val="56"/>
    </w:rPr>
  </w:style>
  <w:style w:type="character" w:customStyle="1" w:styleId="TitleChar">
    <w:name w:val="Title Char"/>
    <w:basedOn w:val="DefaultParagraphFont"/>
    <w:link w:val="Title"/>
    <w:uiPriority w:val="10"/>
    <w:rsid w:val="00A97D9E"/>
    <w:rPr>
      <w:rFonts w:eastAsiaTheme="majorEastAsia" w:cstheme="majorBidi"/>
      <w:b/>
      <w:color w:val="003F72"/>
      <w:spacing w:val="-10"/>
      <w:kern w:val="28"/>
      <w:sz w:val="40"/>
      <w:szCs w:val="56"/>
    </w:rPr>
  </w:style>
  <w:style w:type="character" w:styleId="SubtleEmphasis">
    <w:name w:val="Subtle Emphasis"/>
    <w:basedOn w:val="DefaultParagraphFont"/>
    <w:uiPriority w:val="19"/>
    <w:qFormat/>
    <w:rsid w:val="00B94BF3"/>
    <w:rPr>
      <w:i/>
      <w:iCs/>
      <w:color w:val="0075D5" w:themeColor="text1" w:themeTint="BF"/>
    </w:rPr>
  </w:style>
  <w:style w:type="paragraph" w:styleId="Subtitle">
    <w:name w:val="Subtitle"/>
    <w:basedOn w:val="Header"/>
    <w:next w:val="Normal"/>
    <w:link w:val="SubtitleChar"/>
    <w:uiPriority w:val="11"/>
    <w:qFormat/>
    <w:rsid w:val="00B94BF3"/>
    <w:rPr>
      <w:color w:val="7B7B7B" w:themeColor="accent3" w:themeShade="BF"/>
    </w:rPr>
  </w:style>
  <w:style w:type="character" w:customStyle="1" w:styleId="SubtitleChar">
    <w:name w:val="Subtitle Char"/>
    <w:basedOn w:val="DefaultParagraphFont"/>
    <w:link w:val="Subtitle"/>
    <w:uiPriority w:val="11"/>
    <w:rsid w:val="00B94BF3"/>
    <w:rPr>
      <w:color w:val="7B7B7B"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4021">
      <w:bodyDiv w:val="1"/>
      <w:marLeft w:val="0"/>
      <w:marRight w:val="0"/>
      <w:marTop w:val="0"/>
      <w:marBottom w:val="0"/>
      <w:divBdr>
        <w:top w:val="none" w:sz="0" w:space="0" w:color="auto"/>
        <w:left w:val="none" w:sz="0" w:space="0" w:color="auto"/>
        <w:bottom w:val="none" w:sz="0" w:space="0" w:color="auto"/>
        <w:right w:val="none" w:sz="0" w:space="0" w:color="auto"/>
      </w:divBdr>
    </w:div>
    <w:div w:id="836313609">
      <w:bodyDiv w:val="1"/>
      <w:marLeft w:val="0"/>
      <w:marRight w:val="0"/>
      <w:marTop w:val="0"/>
      <w:marBottom w:val="0"/>
      <w:divBdr>
        <w:top w:val="none" w:sz="0" w:space="0" w:color="auto"/>
        <w:left w:val="none" w:sz="0" w:space="0" w:color="auto"/>
        <w:bottom w:val="none" w:sz="0" w:space="0" w:color="auto"/>
        <w:right w:val="none" w:sz="0" w:space="0" w:color="auto"/>
      </w:divBdr>
    </w:div>
    <w:div w:id="1098449138">
      <w:bodyDiv w:val="1"/>
      <w:marLeft w:val="0"/>
      <w:marRight w:val="0"/>
      <w:marTop w:val="0"/>
      <w:marBottom w:val="0"/>
      <w:divBdr>
        <w:top w:val="none" w:sz="0" w:space="0" w:color="auto"/>
        <w:left w:val="none" w:sz="0" w:space="0" w:color="auto"/>
        <w:bottom w:val="none" w:sz="0" w:space="0" w:color="auto"/>
        <w:right w:val="none" w:sz="0" w:space="0" w:color="auto"/>
      </w:divBdr>
    </w:div>
    <w:div w:id="20794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ina.Heslop@newcastl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Heslop@newcastle.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ESI brand">
      <a:dk1>
        <a:srgbClr val="003F72"/>
      </a:dk1>
      <a:lt1>
        <a:srgbClr val="FFFFFF"/>
      </a:lt1>
      <a:dk2>
        <a:srgbClr val="68003F"/>
      </a:dk2>
      <a:lt2>
        <a:srgbClr val="E7E6E6"/>
      </a:lt2>
      <a:accent1>
        <a:srgbClr val="00947E"/>
      </a:accent1>
      <a:accent2>
        <a:srgbClr val="68003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EB0CE2B6A994096620B4D534BE299" ma:contentTypeVersion="4" ma:contentTypeDescription="Create a new document." ma:contentTypeScope="" ma:versionID="ecb1cdaf0649cd0dcbf4365c97e0e42b">
  <xsd:schema xmlns:xsd="http://www.w3.org/2001/XMLSchema" xmlns:xs="http://www.w3.org/2001/XMLSchema" xmlns:p="http://schemas.microsoft.com/office/2006/metadata/properties" xmlns:ns2="f164dd10-18cc-4dc4-80fd-79b1909e7ca1" targetNamespace="http://schemas.microsoft.com/office/2006/metadata/properties" ma:root="true" ma:fieldsID="94e9ba0b510e9d28646e40746eb6ba73" ns2:_="">
    <xsd:import namespace="f164dd10-18cc-4dc4-80fd-79b1909e7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4dd10-18cc-4dc4-80fd-79b1909e7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A1DA-D884-40D4-99D3-90B8D9328B8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4dd10-18cc-4dc4-80fd-79b1909e7ca1"/>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D0BDFE7-9CFC-49AB-A584-34F17110B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4dd10-18cc-4dc4-80fd-79b1909e7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22CEF-FA57-41A4-A9B1-F25DEE680F25}">
  <ds:schemaRefs>
    <ds:schemaRef ds:uri="http://schemas.microsoft.com/sharepoint/v3/contenttype/forms"/>
  </ds:schemaRefs>
</ds:datastoreItem>
</file>

<file path=customXml/itemProps4.xml><?xml version="1.0" encoding="utf-8"?>
<ds:datastoreItem xmlns:ds="http://schemas.openxmlformats.org/officeDocument/2006/customXml" ds:itemID="{4420EF6D-2EA7-4B74-B5FD-D73A8E90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Brown</dc:creator>
  <cp:lastModifiedBy>Justina Heslop</cp:lastModifiedBy>
  <cp:revision>2</cp:revision>
  <cp:lastPrinted>2016-09-26T10:38:00Z</cp:lastPrinted>
  <dcterms:created xsi:type="dcterms:W3CDTF">2019-02-18T10:36:00Z</dcterms:created>
  <dcterms:modified xsi:type="dcterms:W3CDTF">2019-02-18T10:36:00Z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0x0101008A4EB0CE2B6A994096620B4D534BE299</vt:lpwstr>
  </property>
</Properties>
</file>